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Y="468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24034133">
        <w:tc>
          <w:tcPr>
            <w:tcW w:w="1668" w:type="dxa"/>
            <w:vMerge w:val="restart"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86727992" r:id="rId9"/>
              </w:object>
            </w:r>
          </w:p>
        </w:tc>
        <w:tc>
          <w:tcPr>
            <w:tcW w:w="2754" w:type="dxa"/>
          </w:tcPr>
          <w:p w:rsidR="001B4A07" w:rsidRDefault="001B4A07" w:rsidP="00AC1F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31F4A">
              <w:rPr>
                <w:b/>
                <w:sz w:val="28"/>
              </w:rPr>
              <w:t>2</w:t>
            </w:r>
            <w:r w:rsidR="00A85F86">
              <w:rPr>
                <w:b/>
                <w:sz w:val="28"/>
              </w:rPr>
              <w:t>1</w:t>
            </w:r>
          </w:p>
          <w:p w:rsidR="001B4A07" w:rsidRPr="00A66B34" w:rsidRDefault="006501E6" w:rsidP="00AC1F73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PRO Mode</w:t>
            </w:r>
          </w:p>
        </w:tc>
        <w:tc>
          <w:tcPr>
            <w:tcW w:w="4900" w:type="dxa"/>
          </w:tcPr>
          <w:p w:rsidR="001B4A07" w:rsidRDefault="001B4A07" w:rsidP="00AC1F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24034133">
        <w:tc>
          <w:tcPr>
            <w:tcW w:w="1668" w:type="dxa"/>
            <w:vMerge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1435"/>
        <w:gridCol w:w="1537"/>
        <w:gridCol w:w="1175"/>
        <w:gridCol w:w="1129"/>
        <w:gridCol w:w="1170"/>
        <w:gridCol w:w="1337"/>
      </w:tblGrid>
      <w:tr w:rsidR="00896C07" w:rsidRPr="00896C07" w:rsidTr="24034133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24034133">
        <w:trPr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24034133">
        <w:trPr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2171" w:rsidRPr="00ED30C5" w:rsidTr="24034133">
        <w:trPr>
          <w:trHeight w:val="15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2171" w:rsidRPr="00ED30C5" w:rsidRDefault="002A0105" w:rsidP="00902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manuels</w:t>
            </w:r>
          </w:p>
        </w:tc>
      </w:tr>
      <w:tr w:rsidR="67AB4442" w:rsidTr="24034133"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67AB4442" w:rsidRDefault="67AB4442" w:rsidP="67AB4442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67AB4442" w:rsidRDefault="67AB4442" w:rsidP="67AB4442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67AB4442" w:rsidTr="24034133"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67AB4442" w:rsidRDefault="67AB4442" w:rsidP="67AB4442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67AB4442">
              <w:rPr>
                <w:rFonts w:eastAsia="Times New Roman"/>
                <w:color w:val="1F497D" w:themeColor="text2"/>
                <w:lang w:eastAsia="fr-FR"/>
              </w:rPr>
              <w:t xml:space="preserve">Eco gestion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67AB4442" w:rsidRDefault="67AB4442" w:rsidP="67AB4442">
            <w:pPr>
              <w:pStyle w:val="Titre1"/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</w:pPr>
            <w:r w:rsidRPr="67AB4442"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  <w:t>Économie-Gestion 2de Bac Pro (2019) - Pochette élève</w:t>
            </w:r>
          </w:p>
          <w:p w:rsidR="67AB4442" w:rsidRDefault="67AB4442" w:rsidP="67AB4442">
            <w:pPr>
              <w:spacing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67AB4442" w:rsidRDefault="67AB4442" w:rsidP="67AB4442">
            <w:pPr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</w:pPr>
            <w:r w:rsidRPr="67AB4442"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  <w:t>ISBN 978-2-206-30670-4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67AB4442" w:rsidRDefault="67AB4442" w:rsidP="67AB4442">
            <w:pPr>
              <w:rPr>
                <w:rFonts w:ascii="Roboto Condensed" w:eastAsia="Roboto Condensed" w:hAnsi="Roboto Condensed" w:cs="Roboto Condensed"/>
              </w:rPr>
            </w:pPr>
            <w:proofErr w:type="spellStart"/>
            <w:r w:rsidRPr="67AB4442">
              <w:rPr>
                <w:rFonts w:ascii="Roboto Condensed" w:eastAsia="Roboto Condensed" w:hAnsi="Roboto Condensed" w:cs="Roboto Condensed"/>
                <w:sz w:val="20"/>
                <w:szCs w:val="20"/>
              </w:rPr>
              <w:t>Niveu</w:t>
            </w:r>
            <w:proofErr w:type="spellEnd"/>
            <w:r w:rsidRPr="67AB4442"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</w:t>
            </w:r>
            <w:proofErr w:type="spellStart"/>
            <w:r w:rsidRPr="67AB4442">
              <w:rPr>
                <w:rFonts w:ascii="Roboto Condensed" w:eastAsia="Roboto Condensed" w:hAnsi="Roboto Condensed" w:cs="Roboto Condensed"/>
                <w:sz w:val="20"/>
                <w:szCs w:val="20"/>
              </w:rPr>
              <w:t>additifi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67AB4442" w:rsidRDefault="67AB4442" w:rsidP="67AB4442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6725" cy="628650"/>
                  <wp:effectExtent l="0" t="0" r="0" b="0"/>
                  <wp:docPr id="5640984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67AB4442" w:rsidRDefault="67AB4442" w:rsidP="67AB4442">
            <w:pPr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</w:pPr>
            <w:r w:rsidRPr="67AB4442"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  <w:t>Delagrave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67AB4442" w:rsidRDefault="67AB4442" w:rsidP="67AB4442">
            <w:pP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7AB444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 euros</w:t>
            </w:r>
          </w:p>
        </w:tc>
      </w:tr>
      <w:tr w:rsidR="00896C07" w:rsidRPr="00ED30C5" w:rsidTr="24034133">
        <w:trPr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2D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896C07" w:rsidRPr="00ED30C5" w:rsidTr="24034133">
        <w:trPr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3" w:type="dxa"/>
            <w:gridSpan w:val="6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C506E3" w:rsidRPr="00ED30C5" w:rsidTr="24034133">
        <w:trPr>
          <w:trHeight w:val="51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:rsidR="00C506E3" w:rsidRPr="00ED30C5" w:rsidRDefault="00C506E3" w:rsidP="002D3F2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24034133">
        <w:trPr>
          <w:trHeight w:val="600"/>
        </w:trPr>
        <w:tc>
          <w:tcPr>
            <w:tcW w:w="14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DES TEXTILES</w:t>
            </w:r>
          </w:p>
          <w:p w:rsidR="004D638D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sz w:val="18"/>
              </w:rPr>
              <w:t>4</w:t>
            </w:r>
            <w:r w:rsidR="004D638D" w:rsidRPr="004D638D">
              <w:rPr>
                <w:sz w:val="18"/>
                <w:vertAlign w:val="superscript"/>
              </w:rPr>
              <w:t>ème</w:t>
            </w:r>
            <w:r w:rsidR="004D638D" w:rsidRPr="004D638D">
              <w:rPr>
                <w:sz w:val="18"/>
              </w:rPr>
              <w:t xml:space="preserve"> édition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67AB44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:rsidR="00896C07" w:rsidRPr="00ED30C5" w:rsidRDefault="67AB4442" w:rsidP="67AB4442">
            <w:pPr>
              <w:rPr>
                <w:rFonts w:ascii="Roboto" w:eastAsia="Roboto" w:hAnsi="Roboto" w:cs="Roboto"/>
                <w:color w:val="000000" w:themeColor="text1"/>
              </w:rPr>
            </w:pPr>
            <w:r w:rsidRPr="67AB4442">
              <w:rPr>
                <w:rFonts w:ascii="Roboto" w:eastAsia="Roboto" w:hAnsi="Roboto" w:cs="Roboto"/>
                <w:color w:val="000000" w:themeColor="text1"/>
              </w:rPr>
              <w:t>EAN</w:t>
            </w:r>
          </w:p>
          <w:p w:rsidR="00896C07" w:rsidRPr="00ED30C5" w:rsidRDefault="67AB4442" w:rsidP="67AB4442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67AB4442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978-2100809257</w:t>
            </w:r>
          </w:p>
          <w:p w:rsidR="00896C07" w:rsidRPr="00ED30C5" w:rsidRDefault="00896C07" w:rsidP="67AB4442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Daniel </w:t>
            </w: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Weidmann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2403413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24034133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 </w:t>
            </w:r>
            <w:r w:rsidR="00896C07">
              <w:rPr>
                <w:noProof/>
                <w:lang w:eastAsia="fr-FR"/>
              </w:rPr>
              <w:drawing>
                <wp:inline distT="0" distB="0" distL="0" distR="0">
                  <wp:extent cx="451176" cy="697831"/>
                  <wp:effectExtent l="0" t="0" r="0" b="0"/>
                  <wp:docPr id="3" name="Image 6" descr="9782100760190: Technologies des textiles - 3e éd. - De la fibre à l'article: De la fibre à l'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76" cy="69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  <w:p w:rsidR="005D361F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4D638D" w:rsidRDefault="004D638D" w:rsidP="004D638D">
            <w:pPr>
              <w:rPr>
                <w:sz w:val="18"/>
              </w:rPr>
            </w:pPr>
            <w:r w:rsidRPr="004D638D">
              <w:rPr>
                <w:sz w:val="18"/>
              </w:rPr>
              <w:t>19 €</w:t>
            </w:r>
          </w:p>
        </w:tc>
      </w:tr>
      <w:tr w:rsidR="00896C07" w:rsidRPr="00ED30C5" w:rsidTr="24034133">
        <w:trPr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:rsidTr="24034133">
        <w:trPr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24034133" w:rsidRDefault="24034133" w:rsidP="24034133"/>
    <w:p w:rsidR="24034133" w:rsidRDefault="24034133" w:rsidP="24034133"/>
    <w:p w:rsidR="24034133" w:rsidRDefault="24034133" w:rsidP="24034133">
      <w:pPr>
        <w:jc w:val="center"/>
        <w:rPr>
          <w:b/>
          <w:bCs/>
          <w:color w:val="FF0000"/>
          <w:sz w:val="28"/>
          <w:szCs w:val="28"/>
        </w:rPr>
      </w:pPr>
      <w:r w:rsidRPr="24034133">
        <w:rPr>
          <w:b/>
          <w:bCs/>
          <w:color w:val="FF0000"/>
          <w:sz w:val="28"/>
          <w:szCs w:val="28"/>
          <w:u w:val="single"/>
        </w:rPr>
        <w:t>Préconisation</w:t>
      </w:r>
      <w:r w:rsidRPr="24034133">
        <w:rPr>
          <w:b/>
          <w:bCs/>
          <w:color w:val="FF0000"/>
          <w:sz w:val="28"/>
          <w:szCs w:val="28"/>
        </w:rPr>
        <w:t xml:space="preserve"> : Il est important d’avoir une machine à coudre chez soi.</w:t>
      </w:r>
    </w:p>
    <w:p w:rsidR="24034133" w:rsidRDefault="24034133" w:rsidP="24034133">
      <w:pPr>
        <w:jc w:val="center"/>
        <w:rPr>
          <w:b/>
          <w:bCs/>
          <w:color w:val="FF0000"/>
          <w:sz w:val="28"/>
          <w:szCs w:val="28"/>
        </w:rPr>
      </w:pPr>
      <w:r w:rsidRPr="24034133">
        <w:rPr>
          <w:b/>
          <w:bCs/>
          <w:color w:val="FF0000"/>
          <w:sz w:val="28"/>
          <w:szCs w:val="28"/>
        </w:rPr>
        <w:t>Les enseignants conseilleront les élèves à la rentrée pour cet achat.</w:t>
      </w:r>
    </w:p>
    <w:sectPr w:rsidR="24034133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1F4A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0105"/>
    <w:rsid w:val="002A202B"/>
    <w:rsid w:val="002A429F"/>
    <w:rsid w:val="002A5B60"/>
    <w:rsid w:val="002A63DA"/>
    <w:rsid w:val="002C06E8"/>
    <w:rsid w:val="002C4B6F"/>
    <w:rsid w:val="002D070F"/>
    <w:rsid w:val="002D3F21"/>
    <w:rsid w:val="002D6404"/>
    <w:rsid w:val="002E2F1B"/>
    <w:rsid w:val="002F1AC1"/>
    <w:rsid w:val="00343ED8"/>
    <w:rsid w:val="00352274"/>
    <w:rsid w:val="003B5737"/>
    <w:rsid w:val="003B5C2F"/>
    <w:rsid w:val="003D706C"/>
    <w:rsid w:val="003F66D3"/>
    <w:rsid w:val="00411192"/>
    <w:rsid w:val="0044180D"/>
    <w:rsid w:val="004661DE"/>
    <w:rsid w:val="004D519E"/>
    <w:rsid w:val="004D638D"/>
    <w:rsid w:val="004D6957"/>
    <w:rsid w:val="004F7434"/>
    <w:rsid w:val="00524BCA"/>
    <w:rsid w:val="00530084"/>
    <w:rsid w:val="00544045"/>
    <w:rsid w:val="00582EB8"/>
    <w:rsid w:val="00597555"/>
    <w:rsid w:val="00597B88"/>
    <w:rsid w:val="005A21D4"/>
    <w:rsid w:val="005B6FA4"/>
    <w:rsid w:val="005D361F"/>
    <w:rsid w:val="005D3EC1"/>
    <w:rsid w:val="005F1C27"/>
    <w:rsid w:val="005F70EB"/>
    <w:rsid w:val="00641A6E"/>
    <w:rsid w:val="006501E6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5B0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85F86"/>
    <w:rsid w:val="00AC1F73"/>
    <w:rsid w:val="00AC6B89"/>
    <w:rsid w:val="00AE6A17"/>
    <w:rsid w:val="00B04CC7"/>
    <w:rsid w:val="00B105CC"/>
    <w:rsid w:val="00B24F00"/>
    <w:rsid w:val="00B43845"/>
    <w:rsid w:val="00B46E80"/>
    <w:rsid w:val="00B763A5"/>
    <w:rsid w:val="00B865AC"/>
    <w:rsid w:val="00BA4132"/>
    <w:rsid w:val="00BF3139"/>
    <w:rsid w:val="00BF5F33"/>
    <w:rsid w:val="00C0368C"/>
    <w:rsid w:val="00C2625F"/>
    <w:rsid w:val="00C40CCD"/>
    <w:rsid w:val="00C461BD"/>
    <w:rsid w:val="00C46A68"/>
    <w:rsid w:val="00C506E3"/>
    <w:rsid w:val="00CA0547"/>
    <w:rsid w:val="00CA1A7C"/>
    <w:rsid w:val="00CA575A"/>
    <w:rsid w:val="00CC4DA9"/>
    <w:rsid w:val="00CD427B"/>
    <w:rsid w:val="00CE29AF"/>
    <w:rsid w:val="00CF5058"/>
    <w:rsid w:val="00D071E7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00DB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D6EC5"/>
    <w:rsid w:val="00EE6407"/>
    <w:rsid w:val="00EF144E"/>
    <w:rsid w:val="00F24469"/>
    <w:rsid w:val="00F50B99"/>
    <w:rsid w:val="00F8517E"/>
    <w:rsid w:val="00FA211F"/>
    <w:rsid w:val="00FA3D40"/>
    <w:rsid w:val="00FB7951"/>
    <w:rsid w:val="00FF006B"/>
    <w:rsid w:val="24034133"/>
    <w:rsid w:val="67AB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8004-6F11-45E5-818C-9E093053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65</cp:revision>
  <cp:lastPrinted>2019-07-01T16:27:00Z</cp:lastPrinted>
  <dcterms:created xsi:type="dcterms:W3CDTF">2019-05-23T07:21:00Z</dcterms:created>
  <dcterms:modified xsi:type="dcterms:W3CDTF">2021-07-02T08:47:00Z</dcterms:modified>
</cp:coreProperties>
</file>