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5B180AB5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717587955" r:id="rId9"/>
              </w:object>
            </w:r>
          </w:p>
        </w:tc>
        <w:tc>
          <w:tcPr>
            <w:tcW w:w="2754" w:type="dxa"/>
          </w:tcPr>
          <w:p w:rsidR="004A07AA" w:rsidRDefault="004A07AA" w:rsidP="004A07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782CE2">
              <w:rPr>
                <w:b/>
                <w:sz w:val="28"/>
              </w:rPr>
              <w:t>2</w:t>
            </w:r>
            <w:r w:rsidR="00E94E56">
              <w:rPr>
                <w:b/>
                <w:sz w:val="28"/>
              </w:rPr>
              <w:t>2</w:t>
            </w:r>
          </w:p>
          <w:p w:rsidR="001B4A07" w:rsidRPr="00421A1A" w:rsidRDefault="004A07AA" w:rsidP="004A07AA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 CAP </w:t>
            </w:r>
            <w:r w:rsidR="00EF451D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EPC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5B180AB5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58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90"/>
        <w:gridCol w:w="1176"/>
        <w:gridCol w:w="1413"/>
        <w:gridCol w:w="1434"/>
        <w:gridCol w:w="1185"/>
        <w:gridCol w:w="1134"/>
        <w:gridCol w:w="1449"/>
      </w:tblGrid>
      <w:tr w:rsidR="004A07AA" w:rsidRPr="004A07AA" w:rsidTr="007855CE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7855CE">
        <w:trPr>
          <w:trHeight w:val="63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61D0FBEB" w:rsidTr="007855CE">
        <w:trPr>
          <w:trHeight w:val="6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882C757" w:rsidRDefault="00B75243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</w:pPr>
            <w:r w:rsidRPr="00B75243">
              <w:rPr>
                <w:rFonts w:cs="Calibri"/>
                <w:b/>
                <w:bCs/>
                <w:noProof/>
                <w:color w:val="4F81BD" w:themeColor="accent1"/>
                <w:sz w:val="20"/>
                <w:szCs w:val="20"/>
                <w:lang w:eastAsia="fr-FR"/>
              </w:rPr>
              <w:drawing>
                <wp:inline distT="0" distB="0" distL="0" distR="0">
                  <wp:extent cx="1020726" cy="1391899"/>
                  <wp:effectExtent l="19050" t="0" r="7974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58" cy="139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243" w:rsidRDefault="00B75243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882C757" w:rsidRDefault="5B180AB5" w:rsidP="5B180AB5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 w:rsidRPr="5B180AB5">
              <w:rPr>
                <w:rFonts w:cs="Calibri"/>
                <w:b/>
                <w:bCs/>
                <w:color w:val="4F80BD"/>
                <w:sz w:val="20"/>
                <w:szCs w:val="20"/>
              </w:rPr>
              <w:t xml:space="preserve">CAP </w:t>
            </w:r>
            <w:proofErr w:type="spellStart"/>
            <w:r w:rsidRPr="5B180AB5">
              <w:rPr>
                <w:rFonts w:cs="Calibri"/>
                <w:b/>
                <w:bCs/>
                <w:color w:val="4F80BD"/>
                <w:sz w:val="20"/>
                <w:szCs w:val="20"/>
              </w:rPr>
              <w:t>Equipier</w:t>
            </w:r>
            <w:proofErr w:type="spellEnd"/>
            <w:r w:rsidRPr="5B180AB5">
              <w:rPr>
                <w:rFonts w:cs="Calibri"/>
                <w:b/>
                <w:bCs/>
                <w:color w:val="4F80BD"/>
                <w:sz w:val="20"/>
                <w:szCs w:val="20"/>
              </w:rPr>
              <w:t xml:space="preserve"> Polyvalent du Commerce 2ème année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882C757" w:rsidRDefault="00B75243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 w:rsidRPr="00B75243">
              <w:rPr>
                <w:rFonts w:cs="Calibri"/>
                <w:b/>
                <w:bCs/>
                <w:color w:val="4F81BD" w:themeColor="accent1"/>
              </w:rPr>
              <w:t>ISBN : 978-2-38197-137-7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43" w:rsidRPr="001C4448" w:rsidRDefault="00B75243" w:rsidP="00B7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CALDERINI Karine</w:t>
            </w:r>
          </w:p>
          <w:p w:rsidR="0882C757" w:rsidRDefault="0882C757" w:rsidP="00B75243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882C757" w:rsidRDefault="00B75243" w:rsidP="00B75243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 w:rsidRPr="001C444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HYAIS Alain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882C757" w:rsidRDefault="0882C757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</w:pPr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 xml:space="preserve">Le génie </w:t>
            </w:r>
            <w:proofErr w:type="spellStart"/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Editeur</w:t>
            </w:r>
            <w:proofErr w:type="spellEnd"/>
          </w:p>
          <w:p w:rsidR="00C11A7E" w:rsidRDefault="00C11A7E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882C757" w:rsidRDefault="0882C757" w:rsidP="61D0FBEB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 w:rsidRPr="61D0FBEB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21 euros</w:t>
            </w:r>
          </w:p>
        </w:tc>
      </w:tr>
      <w:tr w:rsidR="00484C11" w:rsidRPr="004A07AA" w:rsidTr="007855CE">
        <w:trPr>
          <w:trHeight w:val="525"/>
        </w:trPr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84C11" w:rsidRDefault="00484C11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  <w:p w:rsidR="00484C11" w:rsidRPr="00F63D41" w:rsidRDefault="00484C11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71AE6" w:rsidRDefault="00B71AE6" w:rsidP="00B71AE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484C11" w:rsidRPr="00F63D41" w:rsidRDefault="00484C11" w:rsidP="00AC0CCB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AC0CCB" w:rsidRPr="00373B6C" w:rsidTr="00E94E56">
        <w:trPr>
          <w:trHeight w:val="1030"/>
        </w:trPr>
        <w:tc>
          <w:tcPr>
            <w:tcW w:w="168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C0CCB" w:rsidRPr="00373B6C" w:rsidRDefault="00AC0CCB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="00AC0CCB" w:rsidRPr="00373B6C" w:rsidRDefault="00AC0CCB" w:rsidP="00390C1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901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C0CCB" w:rsidRDefault="00AC0CCB" w:rsidP="00AC0CC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AC0CCB" w:rsidRPr="00373B6C" w:rsidRDefault="00AC0CCB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5C4BA0" w:rsidTr="00465066">
        <w:trPr>
          <w:trHeight w:val="638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C4BA0" w:rsidRDefault="005C4BA0" w:rsidP="005C4BA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  <w:p w:rsidR="005C4BA0" w:rsidRDefault="005C4BA0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C4BA0" w:rsidRDefault="005C4BA0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Les nouveaux cahiers Français CAP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C4BA0" w:rsidRDefault="005C4BA0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978-2-216157396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C4BA0" w:rsidRDefault="005C4BA0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 xml:space="preserve">Michel </w:t>
            </w:r>
            <w:proofErr w:type="spellStart"/>
            <w:r>
              <w:rPr>
                <w:rFonts w:cs="Calibri"/>
                <w:b/>
                <w:bCs/>
                <w:color w:val="4F81BD" w:themeColor="accent1"/>
              </w:rPr>
              <w:t>Sendre</w:t>
            </w:r>
            <w:proofErr w:type="spellEnd"/>
            <w:r>
              <w:rPr>
                <w:rFonts w:cs="Calibri"/>
                <w:b/>
                <w:bCs/>
                <w:color w:val="4F81BD" w:themeColor="accent1"/>
              </w:rPr>
              <w:t>-</w:t>
            </w:r>
            <w:proofErr w:type="spellStart"/>
            <w:r>
              <w:rPr>
                <w:rFonts w:cs="Calibri"/>
                <w:b/>
                <w:bCs/>
                <w:color w:val="4F81BD" w:themeColor="accent1"/>
              </w:rPr>
              <w:t>Haïdar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C4BA0" w:rsidRDefault="005C4BA0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Nathalie Leduc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C4BA0" w:rsidRDefault="005C4BA0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Foucher</w:t>
            </w:r>
          </w:p>
          <w:p w:rsidR="00445282" w:rsidRDefault="00445282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2020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C4BA0" w:rsidRDefault="005C4BA0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18.60 euros</w:t>
            </w:r>
          </w:p>
        </w:tc>
      </w:tr>
      <w:tr w:rsidR="007855CE" w:rsidTr="00465066">
        <w:trPr>
          <w:trHeight w:val="638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55CE" w:rsidRPr="00514A3C" w:rsidRDefault="007855CE" w:rsidP="005C4BA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Histoire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Géoghraphie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55CE" w:rsidRDefault="007855CE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Les nouveaux cahiers histoire CAP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55CE" w:rsidRDefault="007855CE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978-2-216157334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55CE" w:rsidRDefault="007855CE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Olivier Apollon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55CE" w:rsidRDefault="007855CE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Christophe Escartin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55CE" w:rsidRDefault="007855CE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Foucher</w:t>
            </w:r>
          </w:p>
          <w:p w:rsidR="00445282" w:rsidRDefault="00445282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2020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55CE" w:rsidRDefault="007855CE" w:rsidP="00465066">
            <w:pPr>
              <w:spacing w:line="240" w:lineRule="auto"/>
              <w:jc w:val="center"/>
              <w:rPr>
                <w:rFonts w:cs="Calibri"/>
                <w:b/>
                <w:bCs/>
                <w:color w:val="4F81BD" w:themeColor="accent1"/>
              </w:rPr>
            </w:pPr>
            <w:r>
              <w:rPr>
                <w:rFonts w:cs="Calibri"/>
                <w:b/>
                <w:bCs/>
                <w:color w:val="4F81BD" w:themeColor="accent1"/>
              </w:rPr>
              <w:t>18.60 euros</w:t>
            </w:r>
          </w:p>
        </w:tc>
      </w:tr>
    </w:tbl>
    <w:p w:rsidR="00900EF9" w:rsidRDefault="00900EF9" w:rsidP="00782CE2">
      <w:pPr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72" w:rsidRDefault="00834E72" w:rsidP="0016234E">
      <w:pPr>
        <w:spacing w:after="0" w:line="240" w:lineRule="auto"/>
      </w:pPr>
      <w:r>
        <w:separator/>
      </w:r>
    </w:p>
  </w:endnote>
  <w:endnote w:type="continuationSeparator" w:id="0">
    <w:p w:rsidR="00834E72" w:rsidRDefault="00834E7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72" w:rsidRDefault="00834E72" w:rsidP="0016234E">
      <w:pPr>
        <w:spacing w:after="0" w:line="240" w:lineRule="auto"/>
      </w:pPr>
      <w:r>
        <w:separator/>
      </w:r>
    </w:p>
  </w:footnote>
  <w:footnote w:type="continuationSeparator" w:id="0">
    <w:p w:rsidR="00834E72" w:rsidRDefault="00834E7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21332"/>
    <w:rsid w:val="00352274"/>
    <w:rsid w:val="00373B6C"/>
    <w:rsid w:val="003909CE"/>
    <w:rsid w:val="00390C14"/>
    <w:rsid w:val="003B5737"/>
    <w:rsid w:val="003D706C"/>
    <w:rsid w:val="003E3CBB"/>
    <w:rsid w:val="00404B0E"/>
    <w:rsid w:val="00421A1A"/>
    <w:rsid w:val="00430093"/>
    <w:rsid w:val="00445282"/>
    <w:rsid w:val="0048002C"/>
    <w:rsid w:val="00484C11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56EF0"/>
    <w:rsid w:val="00582EB8"/>
    <w:rsid w:val="005A21D4"/>
    <w:rsid w:val="005C4BA0"/>
    <w:rsid w:val="005F70EB"/>
    <w:rsid w:val="00625EA0"/>
    <w:rsid w:val="00641A6E"/>
    <w:rsid w:val="006501E6"/>
    <w:rsid w:val="006A7D52"/>
    <w:rsid w:val="006C243C"/>
    <w:rsid w:val="006C6422"/>
    <w:rsid w:val="006E1FD5"/>
    <w:rsid w:val="0072749A"/>
    <w:rsid w:val="007307AB"/>
    <w:rsid w:val="007319CB"/>
    <w:rsid w:val="00782563"/>
    <w:rsid w:val="00782CE2"/>
    <w:rsid w:val="007855CE"/>
    <w:rsid w:val="00786757"/>
    <w:rsid w:val="007A48C6"/>
    <w:rsid w:val="00803B18"/>
    <w:rsid w:val="0082216F"/>
    <w:rsid w:val="00834E72"/>
    <w:rsid w:val="008446D0"/>
    <w:rsid w:val="008449BD"/>
    <w:rsid w:val="00854F1F"/>
    <w:rsid w:val="008A65FB"/>
    <w:rsid w:val="008B1172"/>
    <w:rsid w:val="008E450B"/>
    <w:rsid w:val="008E787B"/>
    <w:rsid w:val="008F722A"/>
    <w:rsid w:val="00900EF9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9F0356"/>
    <w:rsid w:val="009F5113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0CCB"/>
    <w:rsid w:val="00AC6B89"/>
    <w:rsid w:val="00AD184D"/>
    <w:rsid w:val="00B105CC"/>
    <w:rsid w:val="00B24F00"/>
    <w:rsid w:val="00B50E33"/>
    <w:rsid w:val="00B67E5E"/>
    <w:rsid w:val="00B71AE6"/>
    <w:rsid w:val="00B7317C"/>
    <w:rsid w:val="00B75243"/>
    <w:rsid w:val="00B84E74"/>
    <w:rsid w:val="00BF3139"/>
    <w:rsid w:val="00BF5636"/>
    <w:rsid w:val="00BF5F33"/>
    <w:rsid w:val="00C020FF"/>
    <w:rsid w:val="00C0368C"/>
    <w:rsid w:val="00C11A7E"/>
    <w:rsid w:val="00C146C9"/>
    <w:rsid w:val="00C2625F"/>
    <w:rsid w:val="00C40CCD"/>
    <w:rsid w:val="00C461BD"/>
    <w:rsid w:val="00CA575A"/>
    <w:rsid w:val="00CC4DA9"/>
    <w:rsid w:val="00CD427B"/>
    <w:rsid w:val="00CE29AF"/>
    <w:rsid w:val="00CF65FE"/>
    <w:rsid w:val="00CF7290"/>
    <w:rsid w:val="00D039F5"/>
    <w:rsid w:val="00D220FE"/>
    <w:rsid w:val="00D37D95"/>
    <w:rsid w:val="00D9732B"/>
    <w:rsid w:val="00DA7769"/>
    <w:rsid w:val="00DB71B2"/>
    <w:rsid w:val="00DB7DE7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94E56"/>
    <w:rsid w:val="00EB2956"/>
    <w:rsid w:val="00EE6407"/>
    <w:rsid w:val="00EF0B11"/>
    <w:rsid w:val="00EF144E"/>
    <w:rsid w:val="00EF451D"/>
    <w:rsid w:val="00F24469"/>
    <w:rsid w:val="00F2525F"/>
    <w:rsid w:val="00F63D41"/>
    <w:rsid w:val="00FA3D40"/>
    <w:rsid w:val="00FB7951"/>
    <w:rsid w:val="00FC7298"/>
    <w:rsid w:val="00FF209E"/>
    <w:rsid w:val="0882C757"/>
    <w:rsid w:val="4A3FA76C"/>
    <w:rsid w:val="5B180AB5"/>
    <w:rsid w:val="5D95597E"/>
    <w:rsid w:val="60CCFA40"/>
    <w:rsid w:val="61D0F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C250-784B-41EC-9BE5-81E6C9B5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49</cp:revision>
  <cp:lastPrinted>2019-05-24T07:59:00Z</cp:lastPrinted>
  <dcterms:created xsi:type="dcterms:W3CDTF">2017-05-17T13:32:00Z</dcterms:created>
  <dcterms:modified xsi:type="dcterms:W3CDTF">2022-06-24T12:59:00Z</dcterms:modified>
</cp:coreProperties>
</file>